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9B1F67" w14:textId="77777777" w:rsidR="00033C9E" w:rsidRDefault="00033C9E" w:rsidP="00033C9E">
      <w:pPr>
        <w:jc w:val="center"/>
        <w:rPr>
          <w:b/>
          <w:sz w:val="52"/>
          <w:szCs w:val="52"/>
          <w:lang w:val="en-US"/>
        </w:rPr>
      </w:pPr>
    </w:p>
    <w:p w14:paraId="5AE93823" w14:textId="77777777" w:rsidR="00B81954" w:rsidRPr="001D765F" w:rsidRDefault="00B81954" w:rsidP="00B81954">
      <w:pPr>
        <w:autoSpaceDE w:val="0"/>
        <w:autoSpaceDN w:val="0"/>
        <w:adjustRightInd w:val="0"/>
        <w:outlineLvl w:val="0"/>
        <w:rPr>
          <w:rFonts w:ascii="AlternateGotNo3D" w:eastAsia="SimSun" w:hAnsi="AlternateGotNo3D" w:cs="Open Sans"/>
          <w:iCs/>
          <w:color w:val="8C82B6"/>
          <w:sz w:val="40"/>
          <w:szCs w:val="40"/>
          <w:lang w:eastAsia="ar-SA"/>
        </w:rPr>
      </w:pPr>
      <w:r w:rsidRPr="001D765F">
        <w:rPr>
          <w:rFonts w:ascii="AlternateGotNo3D" w:eastAsia="SimSun" w:hAnsi="AlternateGotNo3D" w:cs="Open Sans"/>
          <w:iCs/>
          <w:color w:val="8C82B6"/>
          <w:sz w:val="40"/>
          <w:szCs w:val="40"/>
          <w:lang w:eastAsia="ar-SA"/>
        </w:rPr>
        <w:t>COVID CONTROL RISK ASSESSMENT</w:t>
      </w:r>
    </w:p>
    <w:p w14:paraId="401B8E60" w14:textId="77777777" w:rsidR="00B81954" w:rsidRPr="001D765F" w:rsidRDefault="00B81954" w:rsidP="00B81954">
      <w:pPr>
        <w:autoSpaceDE w:val="0"/>
        <w:autoSpaceDN w:val="0"/>
        <w:adjustRightInd w:val="0"/>
        <w:outlineLvl w:val="0"/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</w:pPr>
      <w:r w:rsidRPr="001D765F"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 xml:space="preserve">NB: This risk assessment relates specifically to the Covid-19 risk associated with </w:t>
      </w:r>
      <w:r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>the business operation</w:t>
      </w:r>
      <w:r w:rsidRPr="001D765F"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>. All other non-</w:t>
      </w:r>
      <w:proofErr w:type="spellStart"/>
      <w:r w:rsidRPr="001D765F"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>covid</w:t>
      </w:r>
      <w:proofErr w:type="spellEnd"/>
      <w:r w:rsidRPr="001D765F"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 xml:space="preserve"> controls contained in the company Health &amp; Safety documentation should also be followed.</w:t>
      </w:r>
      <w:r>
        <w:rPr>
          <w:rFonts w:ascii="AlternateGotNo3D" w:eastAsia="SimSun" w:hAnsi="AlternateGotNo3D" w:cs="Open Sans"/>
          <w:iCs/>
          <w:color w:val="8C82B6"/>
          <w:sz w:val="20"/>
          <w:szCs w:val="20"/>
          <w:lang w:eastAsia="ar-SA"/>
        </w:rPr>
        <w:t xml:space="preserve"> </w:t>
      </w:r>
    </w:p>
    <w:p w14:paraId="7C31D5C8" w14:textId="77777777" w:rsidR="00B81954" w:rsidRPr="006A364A" w:rsidRDefault="00B81954" w:rsidP="00B81954">
      <w:pPr>
        <w:autoSpaceDE w:val="0"/>
        <w:autoSpaceDN w:val="0"/>
        <w:adjustRightInd w:val="0"/>
        <w:rPr>
          <w:rFonts w:ascii="Open Sans" w:hAnsi="Open Sans" w:cs="Open Sans"/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8"/>
        <w:gridCol w:w="783"/>
        <w:gridCol w:w="557"/>
        <w:gridCol w:w="1108"/>
        <w:gridCol w:w="2802"/>
        <w:gridCol w:w="430"/>
        <w:gridCol w:w="1172"/>
        <w:gridCol w:w="380"/>
        <w:gridCol w:w="1118"/>
        <w:gridCol w:w="1443"/>
        <w:gridCol w:w="1175"/>
        <w:gridCol w:w="1122"/>
      </w:tblGrid>
      <w:tr w:rsidR="00251F14" w:rsidRPr="006A364A" w14:paraId="2916BCEA" w14:textId="77777777" w:rsidTr="00852921">
        <w:trPr>
          <w:trHeight w:val="432"/>
          <w:jc w:val="center"/>
        </w:trPr>
        <w:tc>
          <w:tcPr>
            <w:tcW w:w="2690" w:type="dxa"/>
            <w:gridSpan w:val="2"/>
            <w:hideMark/>
          </w:tcPr>
          <w:p w14:paraId="13778B6B" w14:textId="77777777" w:rsidR="00251F14" w:rsidRPr="006A364A" w:rsidRDefault="00251F14" w:rsidP="00E1521A">
            <w:pPr>
              <w:rPr>
                <w:rFonts w:ascii="Open Sans" w:hAnsi="Open Sans" w:cs="Open Sans"/>
                <w:b/>
                <w:bCs/>
                <w:sz w:val="16"/>
              </w:rPr>
            </w:pPr>
            <w:r w:rsidRPr="006A364A">
              <w:rPr>
                <w:rFonts w:ascii="Open Sans" w:hAnsi="Open Sans" w:cs="Open Sans"/>
                <w:b/>
                <w:bCs/>
                <w:sz w:val="16"/>
              </w:rPr>
              <w:t>Location:</w:t>
            </w:r>
          </w:p>
        </w:tc>
        <w:tc>
          <w:tcPr>
            <w:tcW w:w="1416" w:type="dxa"/>
            <w:gridSpan w:val="2"/>
          </w:tcPr>
          <w:p w14:paraId="6C2C52DF" w14:textId="77777777" w:rsidR="00251F14" w:rsidRPr="006A364A" w:rsidRDefault="00251F14" w:rsidP="00E1521A">
            <w:pPr>
              <w:rPr>
                <w:rFonts w:ascii="Open Sans" w:hAnsi="Open Sans" w:cs="Open Sans"/>
                <w:b/>
                <w:bCs/>
                <w:sz w:val="16"/>
              </w:rPr>
            </w:pPr>
          </w:p>
        </w:tc>
        <w:tc>
          <w:tcPr>
            <w:tcW w:w="2887" w:type="dxa"/>
            <w:hideMark/>
          </w:tcPr>
          <w:p w14:paraId="7B742E64" w14:textId="77777777" w:rsidR="00251F14" w:rsidRPr="006A364A" w:rsidRDefault="00251F14" w:rsidP="00E1521A">
            <w:pPr>
              <w:rPr>
                <w:rFonts w:ascii="Open Sans" w:hAnsi="Open Sans" w:cs="Open Sans"/>
                <w:b/>
                <w:bCs/>
                <w:sz w:val="16"/>
              </w:rPr>
            </w:pPr>
            <w:r w:rsidRPr="006A364A">
              <w:rPr>
                <w:rFonts w:ascii="Open Sans" w:hAnsi="Open Sans" w:cs="Open Sans"/>
                <w:b/>
                <w:bCs/>
                <w:sz w:val="16"/>
              </w:rPr>
              <w:t>Date</w:t>
            </w:r>
            <w:r>
              <w:rPr>
                <w:rFonts w:ascii="Open Sans" w:hAnsi="Open Sans" w:cs="Open Sans"/>
                <w:b/>
                <w:bCs/>
                <w:sz w:val="16"/>
              </w:rPr>
              <w:t>:</w:t>
            </w:r>
          </w:p>
        </w:tc>
        <w:tc>
          <w:tcPr>
            <w:tcW w:w="2018" w:type="dxa"/>
            <w:gridSpan w:val="3"/>
          </w:tcPr>
          <w:p w14:paraId="3324BC6C" w14:textId="77777777" w:rsidR="00251F14" w:rsidRPr="006A364A" w:rsidRDefault="00251F14" w:rsidP="00E1521A">
            <w:pPr>
              <w:rPr>
                <w:rFonts w:ascii="Open Sans" w:hAnsi="Open Sans" w:cs="Open Sans"/>
                <w:b/>
                <w:bCs/>
                <w:sz w:val="16"/>
              </w:rPr>
            </w:pPr>
          </w:p>
        </w:tc>
        <w:tc>
          <w:tcPr>
            <w:tcW w:w="2640" w:type="dxa"/>
            <w:gridSpan w:val="2"/>
            <w:hideMark/>
          </w:tcPr>
          <w:p w14:paraId="235D4C16" w14:textId="77777777" w:rsidR="00251F14" w:rsidRPr="006A364A" w:rsidRDefault="00251F14" w:rsidP="00E1521A">
            <w:pPr>
              <w:rPr>
                <w:rFonts w:ascii="Open Sans" w:hAnsi="Open Sans" w:cs="Open Sans"/>
                <w:b/>
                <w:bCs/>
                <w:sz w:val="16"/>
              </w:rPr>
            </w:pPr>
            <w:r w:rsidRPr="006A364A">
              <w:rPr>
                <w:rFonts w:ascii="Open Sans" w:hAnsi="Open Sans" w:cs="Open Sans"/>
                <w:b/>
                <w:bCs/>
                <w:sz w:val="16"/>
              </w:rPr>
              <w:t>Next Review Date</w:t>
            </w:r>
          </w:p>
        </w:tc>
        <w:tc>
          <w:tcPr>
            <w:tcW w:w="2297" w:type="dxa"/>
            <w:gridSpan w:val="2"/>
          </w:tcPr>
          <w:p w14:paraId="4D3C9B18" w14:textId="77777777" w:rsidR="00251F14" w:rsidRPr="006A364A" w:rsidRDefault="00251F14" w:rsidP="00E1521A">
            <w:pPr>
              <w:rPr>
                <w:rFonts w:ascii="Open Sans" w:hAnsi="Open Sans" w:cs="Open Sans"/>
                <w:b/>
                <w:bCs/>
                <w:sz w:val="16"/>
              </w:rPr>
            </w:pPr>
          </w:p>
        </w:tc>
      </w:tr>
      <w:tr w:rsidR="00251F14" w:rsidRPr="006A364A" w14:paraId="72FFF630" w14:textId="77777777" w:rsidTr="00852921">
        <w:trPr>
          <w:trHeight w:val="432"/>
          <w:jc w:val="center"/>
        </w:trPr>
        <w:tc>
          <w:tcPr>
            <w:tcW w:w="2690" w:type="dxa"/>
            <w:gridSpan w:val="2"/>
            <w:hideMark/>
          </w:tcPr>
          <w:p w14:paraId="685A24A3" w14:textId="77777777" w:rsidR="00251F14" w:rsidRPr="006A364A" w:rsidRDefault="00251F14" w:rsidP="00E1521A">
            <w:pPr>
              <w:rPr>
                <w:rFonts w:ascii="Open Sans" w:hAnsi="Open Sans" w:cs="Open Sans"/>
                <w:b/>
                <w:bCs/>
                <w:sz w:val="16"/>
              </w:rPr>
            </w:pPr>
            <w:r w:rsidRPr="006A364A">
              <w:rPr>
                <w:rFonts w:ascii="Open Sans" w:hAnsi="Open Sans" w:cs="Open Sans"/>
                <w:b/>
                <w:bCs/>
                <w:sz w:val="16"/>
              </w:rPr>
              <w:t>Department:</w:t>
            </w:r>
          </w:p>
        </w:tc>
        <w:tc>
          <w:tcPr>
            <w:tcW w:w="1416" w:type="dxa"/>
            <w:gridSpan w:val="2"/>
          </w:tcPr>
          <w:p w14:paraId="653C73EE" w14:textId="77777777" w:rsidR="00251F14" w:rsidRPr="006A364A" w:rsidRDefault="00251F14" w:rsidP="00E1521A">
            <w:pPr>
              <w:rPr>
                <w:rFonts w:ascii="Open Sans" w:hAnsi="Open Sans" w:cs="Open Sans"/>
                <w:b/>
                <w:bCs/>
                <w:sz w:val="16"/>
              </w:rPr>
            </w:pPr>
          </w:p>
        </w:tc>
        <w:tc>
          <w:tcPr>
            <w:tcW w:w="2887" w:type="dxa"/>
            <w:hideMark/>
          </w:tcPr>
          <w:p w14:paraId="5B384ED2" w14:textId="77777777" w:rsidR="00251F14" w:rsidRPr="006A364A" w:rsidRDefault="00251F14" w:rsidP="00E1521A">
            <w:pPr>
              <w:rPr>
                <w:rFonts w:ascii="Open Sans" w:hAnsi="Open Sans" w:cs="Open Sans"/>
                <w:b/>
                <w:bCs/>
                <w:sz w:val="16"/>
              </w:rPr>
            </w:pPr>
            <w:r>
              <w:rPr>
                <w:rFonts w:ascii="Open Sans" w:hAnsi="Open Sans" w:cs="Open Sans"/>
                <w:b/>
                <w:bCs/>
                <w:sz w:val="16"/>
              </w:rPr>
              <w:t>Assessor</w:t>
            </w:r>
          </w:p>
        </w:tc>
        <w:tc>
          <w:tcPr>
            <w:tcW w:w="6955" w:type="dxa"/>
            <w:gridSpan w:val="7"/>
          </w:tcPr>
          <w:p w14:paraId="1A34B492" w14:textId="77777777" w:rsidR="00251F14" w:rsidRPr="006A364A" w:rsidRDefault="00251F14" w:rsidP="00E1521A">
            <w:pPr>
              <w:rPr>
                <w:rFonts w:ascii="Open Sans" w:hAnsi="Open Sans" w:cs="Open Sans"/>
                <w:b/>
                <w:bCs/>
                <w:sz w:val="16"/>
              </w:rPr>
            </w:pPr>
          </w:p>
        </w:tc>
      </w:tr>
      <w:tr w:rsidR="00251F14" w:rsidRPr="006A364A" w14:paraId="3F3D4DFB" w14:textId="77777777" w:rsidTr="00E1521A">
        <w:trPr>
          <w:trHeight w:val="314"/>
          <w:jc w:val="center"/>
        </w:trPr>
        <w:tc>
          <w:tcPr>
            <w:tcW w:w="13948" w:type="dxa"/>
            <w:gridSpan w:val="12"/>
            <w:hideMark/>
          </w:tcPr>
          <w:p w14:paraId="609495A2" w14:textId="77777777" w:rsidR="00251F14" w:rsidRPr="006A364A" w:rsidRDefault="00251F14" w:rsidP="00E1521A">
            <w:pPr>
              <w:rPr>
                <w:rFonts w:ascii="Open Sans" w:hAnsi="Open Sans" w:cs="Open Sans"/>
                <w:b/>
                <w:bCs/>
                <w:sz w:val="16"/>
              </w:rPr>
            </w:pPr>
          </w:p>
        </w:tc>
      </w:tr>
      <w:tr w:rsidR="00251F14" w:rsidRPr="006A364A" w14:paraId="237C135D" w14:textId="77777777" w:rsidTr="00852921">
        <w:trPr>
          <w:trHeight w:val="502"/>
          <w:jc w:val="center"/>
        </w:trPr>
        <w:tc>
          <w:tcPr>
            <w:tcW w:w="1907" w:type="dxa"/>
            <w:vMerge w:val="restart"/>
            <w:shd w:val="clear" w:color="auto" w:fill="E2DFED"/>
            <w:hideMark/>
          </w:tcPr>
          <w:p w14:paraId="2DE55FC4" w14:textId="77777777" w:rsidR="00251F14" w:rsidRPr="006A364A" w:rsidRDefault="00251F14" w:rsidP="00E1521A">
            <w:pPr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Task</w:t>
            </w:r>
          </w:p>
        </w:tc>
        <w:tc>
          <w:tcPr>
            <w:tcW w:w="1341" w:type="dxa"/>
            <w:gridSpan w:val="2"/>
            <w:vMerge w:val="restart"/>
            <w:shd w:val="clear" w:color="auto" w:fill="E2DFED"/>
            <w:hideMark/>
          </w:tcPr>
          <w:p w14:paraId="5397A3EA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Hazard</w:t>
            </w:r>
          </w:p>
        </w:tc>
        <w:tc>
          <w:tcPr>
            <w:tcW w:w="858" w:type="dxa"/>
            <w:vMerge w:val="restart"/>
            <w:shd w:val="clear" w:color="auto" w:fill="E2DFED"/>
            <w:hideMark/>
          </w:tcPr>
          <w:p w14:paraId="7B782D4F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Person at risk?</w:t>
            </w:r>
          </w:p>
        </w:tc>
        <w:tc>
          <w:tcPr>
            <w:tcW w:w="3346" w:type="dxa"/>
            <w:gridSpan w:val="2"/>
            <w:vMerge w:val="restart"/>
            <w:shd w:val="clear" w:color="auto" w:fill="E2DFED"/>
            <w:hideMark/>
          </w:tcPr>
          <w:p w14:paraId="4C6F1FB7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Existing controls/safe system of work</w:t>
            </w:r>
          </w:p>
        </w:tc>
        <w:tc>
          <w:tcPr>
            <w:tcW w:w="1172" w:type="dxa"/>
            <w:vMerge w:val="restart"/>
            <w:shd w:val="clear" w:color="auto" w:fill="E2DFED"/>
            <w:hideMark/>
          </w:tcPr>
          <w:p w14:paraId="5E209E99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Satisfactory Y/N</w:t>
            </w:r>
          </w:p>
        </w:tc>
        <w:tc>
          <w:tcPr>
            <w:tcW w:w="1549" w:type="dxa"/>
            <w:gridSpan w:val="2"/>
            <w:vMerge w:val="restart"/>
            <w:shd w:val="clear" w:color="auto" w:fill="E2DFED"/>
            <w:hideMark/>
          </w:tcPr>
          <w:p w14:paraId="24713BBC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6A364A">
              <w:rPr>
                <w:rFonts w:ascii="Open Sans" w:hAnsi="Open Sans" w:cs="Open Sans"/>
                <w:b/>
                <w:sz w:val="16"/>
                <w:szCs w:val="16"/>
              </w:rPr>
              <w:t>DEGREE OF RISK*</w:t>
            </w:r>
          </w:p>
          <w:p w14:paraId="270D6135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  <w:szCs w:val="16"/>
              </w:rPr>
            </w:pPr>
            <w:r w:rsidRPr="006A364A">
              <w:rPr>
                <w:rFonts w:ascii="Open Sans" w:hAnsi="Open Sans" w:cs="Open Sans"/>
                <w:b/>
                <w:sz w:val="16"/>
                <w:szCs w:val="16"/>
              </w:rPr>
              <w:t>LOW &lt;&gt; HIGH</w:t>
            </w:r>
          </w:p>
          <w:p w14:paraId="4756F3CA" w14:textId="77777777" w:rsidR="00251F14" w:rsidRPr="00FB3A70" w:rsidRDefault="00251F14" w:rsidP="00E1521A">
            <w:pPr>
              <w:jc w:val="center"/>
              <w:rPr>
                <w:rFonts w:ascii="Open Sans" w:hAnsi="Open Sans" w:cs="Open Sans"/>
                <w:sz w:val="10"/>
                <w:szCs w:val="10"/>
              </w:rPr>
            </w:pPr>
            <w:r w:rsidRPr="00FB3A70">
              <w:rPr>
                <w:rFonts w:ascii="Open Sans" w:hAnsi="Open Sans" w:cs="Open Sans"/>
                <w:sz w:val="10"/>
                <w:szCs w:val="10"/>
              </w:rPr>
              <w:t>1---------9</w:t>
            </w:r>
          </w:p>
          <w:p w14:paraId="6DD3556F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  <w:szCs w:val="20"/>
              </w:rPr>
            </w:pPr>
            <w:r w:rsidRPr="00FB3A70">
              <w:rPr>
                <w:rFonts w:ascii="Open Sans" w:hAnsi="Open Sans" w:cs="Open Sans"/>
                <w:sz w:val="10"/>
                <w:szCs w:val="10"/>
              </w:rPr>
              <w:t>The risk is significant if a score greater than 3 is given</w:t>
            </w:r>
          </w:p>
        </w:tc>
        <w:tc>
          <w:tcPr>
            <w:tcW w:w="1478" w:type="dxa"/>
            <w:vMerge w:val="restart"/>
            <w:shd w:val="clear" w:color="auto" w:fill="E2DFED"/>
          </w:tcPr>
          <w:p w14:paraId="5F818759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What further action is required?</w:t>
            </w:r>
          </w:p>
          <w:p w14:paraId="07323D46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2297" w:type="dxa"/>
            <w:gridSpan w:val="2"/>
            <w:shd w:val="clear" w:color="auto" w:fill="E2DFED"/>
            <w:vAlign w:val="center"/>
            <w:hideMark/>
          </w:tcPr>
          <w:p w14:paraId="2D655509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Action Plan</w:t>
            </w:r>
          </w:p>
        </w:tc>
      </w:tr>
      <w:tr w:rsidR="00251F14" w:rsidRPr="006A364A" w14:paraId="1E3CA443" w14:textId="77777777" w:rsidTr="00852921">
        <w:trPr>
          <w:trHeight w:val="515"/>
          <w:jc w:val="center"/>
        </w:trPr>
        <w:tc>
          <w:tcPr>
            <w:tcW w:w="0" w:type="auto"/>
            <w:vMerge/>
            <w:shd w:val="clear" w:color="auto" w:fill="E2DFED"/>
            <w:vAlign w:val="center"/>
            <w:hideMark/>
          </w:tcPr>
          <w:p w14:paraId="69FF8922" w14:textId="77777777" w:rsidR="00251F14" w:rsidRPr="006A364A" w:rsidRDefault="00251F14" w:rsidP="00E1521A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0" w:type="auto"/>
            <w:gridSpan w:val="2"/>
            <w:vMerge/>
            <w:shd w:val="clear" w:color="auto" w:fill="E2DFED"/>
            <w:vAlign w:val="center"/>
            <w:hideMark/>
          </w:tcPr>
          <w:p w14:paraId="0B3CDFF5" w14:textId="77777777" w:rsidR="00251F14" w:rsidRPr="006A364A" w:rsidRDefault="00251F14" w:rsidP="00E1521A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858" w:type="dxa"/>
            <w:vMerge/>
            <w:shd w:val="clear" w:color="auto" w:fill="E2DFED"/>
            <w:vAlign w:val="center"/>
            <w:hideMark/>
          </w:tcPr>
          <w:p w14:paraId="39685E1F" w14:textId="77777777" w:rsidR="00251F14" w:rsidRPr="006A364A" w:rsidRDefault="00251F14" w:rsidP="00E1521A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3346" w:type="dxa"/>
            <w:gridSpan w:val="2"/>
            <w:vMerge/>
            <w:shd w:val="clear" w:color="auto" w:fill="E2DFED"/>
            <w:vAlign w:val="center"/>
            <w:hideMark/>
          </w:tcPr>
          <w:p w14:paraId="73EF93DD" w14:textId="77777777" w:rsidR="00251F14" w:rsidRPr="006A364A" w:rsidRDefault="00251F14" w:rsidP="00E1521A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72" w:type="dxa"/>
            <w:vMerge/>
            <w:shd w:val="clear" w:color="auto" w:fill="E2DFED"/>
            <w:vAlign w:val="center"/>
            <w:hideMark/>
          </w:tcPr>
          <w:p w14:paraId="490885DD" w14:textId="77777777" w:rsidR="00251F14" w:rsidRPr="006A364A" w:rsidRDefault="00251F14" w:rsidP="00E1521A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549" w:type="dxa"/>
            <w:gridSpan w:val="2"/>
            <w:vMerge/>
            <w:shd w:val="clear" w:color="auto" w:fill="E2DFED"/>
            <w:vAlign w:val="center"/>
            <w:hideMark/>
          </w:tcPr>
          <w:p w14:paraId="67043D6F" w14:textId="77777777" w:rsidR="00251F14" w:rsidRPr="006A364A" w:rsidRDefault="00251F14" w:rsidP="00E1521A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478" w:type="dxa"/>
            <w:vMerge/>
            <w:shd w:val="clear" w:color="auto" w:fill="E2DFED"/>
            <w:vAlign w:val="center"/>
            <w:hideMark/>
          </w:tcPr>
          <w:p w14:paraId="28B5B679" w14:textId="77777777" w:rsidR="00251F14" w:rsidRPr="006A364A" w:rsidRDefault="00251F14" w:rsidP="00E1521A">
            <w:pPr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75" w:type="dxa"/>
            <w:shd w:val="clear" w:color="auto" w:fill="E2DFED"/>
            <w:hideMark/>
          </w:tcPr>
          <w:p w14:paraId="5E26100E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Responsible person</w:t>
            </w:r>
          </w:p>
        </w:tc>
        <w:tc>
          <w:tcPr>
            <w:tcW w:w="1122" w:type="dxa"/>
            <w:shd w:val="clear" w:color="auto" w:fill="E2DFED"/>
            <w:hideMark/>
          </w:tcPr>
          <w:p w14:paraId="7542C997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Date of completion</w:t>
            </w:r>
          </w:p>
        </w:tc>
      </w:tr>
      <w:tr w:rsidR="00251F14" w:rsidRPr="006A364A" w14:paraId="1ADDEC66" w14:textId="77777777" w:rsidTr="00852921">
        <w:trPr>
          <w:trHeight w:val="1081"/>
          <w:jc w:val="center"/>
        </w:trPr>
        <w:tc>
          <w:tcPr>
            <w:tcW w:w="1907" w:type="dxa"/>
          </w:tcPr>
          <w:p w14:paraId="1776624D" w14:textId="77777777" w:rsidR="00251F14" w:rsidRDefault="00251F14" w:rsidP="00E1521A">
            <w:pPr>
              <w:rPr>
                <w:rFonts w:ascii="Open Sans" w:hAnsi="Open Sans" w:cs="Open Sans"/>
                <w:sz w:val="16"/>
              </w:rPr>
            </w:pPr>
          </w:p>
          <w:p w14:paraId="33A5F426" w14:textId="77777777" w:rsidR="00251F14" w:rsidRDefault="00251F14" w:rsidP="00E1521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Travel to Work</w:t>
            </w:r>
          </w:p>
          <w:p w14:paraId="009416EC" w14:textId="77777777" w:rsidR="00251F14" w:rsidRPr="006A364A" w:rsidRDefault="00251F14" w:rsidP="00E1521A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341" w:type="dxa"/>
            <w:gridSpan w:val="2"/>
          </w:tcPr>
          <w:p w14:paraId="4C40094A" w14:textId="77777777" w:rsidR="00251F14" w:rsidRDefault="00251F14" w:rsidP="00E1521A">
            <w:pPr>
              <w:rPr>
                <w:rFonts w:ascii="Open Sans" w:hAnsi="Open Sans" w:cs="Open Sans"/>
                <w:sz w:val="16"/>
              </w:rPr>
            </w:pPr>
          </w:p>
          <w:p w14:paraId="4FB14682" w14:textId="77777777" w:rsidR="00251F14" w:rsidRPr="006A364A" w:rsidRDefault="00251F14" w:rsidP="00E1521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Contamination with Covid-19 virus through contact with infected persons or surfaces</w:t>
            </w:r>
          </w:p>
        </w:tc>
        <w:tc>
          <w:tcPr>
            <w:tcW w:w="858" w:type="dxa"/>
          </w:tcPr>
          <w:p w14:paraId="5EEABA5F" w14:textId="77777777" w:rsidR="00251F14" w:rsidRDefault="00251F14" w:rsidP="00E1521A">
            <w:pPr>
              <w:rPr>
                <w:rFonts w:ascii="Open Sans" w:hAnsi="Open Sans" w:cs="Open Sans"/>
                <w:sz w:val="16"/>
              </w:rPr>
            </w:pPr>
          </w:p>
          <w:p w14:paraId="6DFCC3D9" w14:textId="77777777" w:rsidR="00251F14" w:rsidRPr="006A364A" w:rsidRDefault="00251F14" w:rsidP="00E1521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and the public</w:t>
            </w:r>
          </w:p>
        </w:tc>
        <w:tc>
          <w:tcPr>
            <w:tcW w:w="3346" w:type="dxa"/>
            <w:gridSpan w:val="2"/>
          </w:tcPr>
          <w:p w14:paraId="5562AF9C" w14:textId="77777777" w:rsidR="00852921" w:rsidRPr="00852921" w:rsidRDefault="00852921" w:rsidP="00852921">
            <w:pPr>
              <w:pStyle w:val="ListParagraph"/>
              <w:spacing w:after="0" w:line="240" w:lineRule="auto"/>
              <w:ind w:left="360"/>
              <w:rPr>
                <w:rFonts w:ascii="Open Sans" w:hAnsi="Open Sans" w:cs="Open Sans"/>
                <w:sz w:val="16"/>
              </w:rPr>
            </w:pPr>
          </w:p>
          <w:p w14:paraId="2D96FB7D" w14:textId="7D62E11A" w:rsidR="00251F14" w:rsidRPr="00F22E9D" w:rsidRDefault="00251F14" w:rsidP="00E152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 w:rsidRPr="00F22E9D">
              <w:rPr>
                <w:rFonts w:ascii="Open Sans" w:hAnsi="Open Sans" w:cs="Open Sans"/>
                <w:sz w:val="16"/>
                <w:lang w:val="en-US"/>
              </w:rPr>
              <w:t>Whenever possible, staff should not use public transport to travel to work and they should be encouraged to use private vehicles, cycling or walking. Whe</w:t>
            </w:r>
            <w:r>
              <w:rPr>
                <w:rFonts w:ascii="Open Sans" w:hAnsi="Open Sans" w:cs="Open Sans"/>
                <w:sz w:val="16"/>
                <w:lang w:val="en-US"/>
              </w:rPr>
              <w:t xml:space="preserve">re this is not possible, staff </w:t>
            </w:r>
            <w:r w:rsidRPr="00F22E9D">
              <w:rPr>
                <w:rFonts w:ascii="Open Sans" w:hAnsi="Open Sans" w:cs="Open Sans"/>
                <w:sz w:val="16"/>
                <w:lang w:val="en-US"/>
              </w:rPr>
              <w:t>should use social distancing measures to protect themselves.</w:t>
            </w:r>
          </w:p>
          <w:p w14:paraId="143AAFA6" w14:textId="77777777" w:rsidR="00251F14" w:rsidRPr="00F22E9D" w:rsidRDefault="00251F14" w:rsidP="00E1521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 w:rsidRPr="00F22E9D">
              <w:rPr>
                <w:rFonts w:ascii="Open Sans" w:hAnsi="Open Sans" w:cs="Open Sans"/>
                <w:sz w:val="16"/>
                <w:lang w:val="en-US"/>
              </w:rPr>
              <w:t>Flexible working hours should be considered</w:t>
            </w:r>
            <w:r>
              <w:rPr>
                <w:rFonts w:ascii="Open Sans" w:hAnsi="Open Sans" w:cs="Open Sans"/>
                <w:sz w:val="16"/>
                <w:lang w:val="en-US"/>
              </w:rPr>
              <w:t xml:space="preserve">. </w:t>
            </w:r>
          </w:p>
          <w:p w14:paraId="50F82331" w14:textId="1BDFA52E" w:rsidR="00251F14" w:rsidRPr="00852921" w:rsidRDefault="00251F14" w:rsidP="00852921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  <w:lang w:val="en-US"/>
              </w:rPr>
              <w:t>E</w:t>
            </w:r>
            <w:r w:rsidRPr="00F22E9D">
              <w:rPr>
                <w:rFonts w:ascii="Open Sans" w:hAnsi="Open Sans" w:cs="Open Sans"/>
                <w:sz w:val="16"/>
                <w:lang w:val="en-US"/>
              </w:rPr>
              <w:t xml:space="preserve">ntry and exit procedures </w:t>
            </w:r>
            <w:proofErr w:type="spellStart"/>
            <w:r>
              <w:rPr>
                <w:rFonts w:ascii="Open Sans" w:hAnsi="Open Sans" w:cs="Open Sans"/>
                <w:sz w:val="16"/>
                <w:lang w:val="en-US"/>
              </w:rPr>
              <w:t>organised</w:t>
            </w:r>
            <w:proofErr w:type="spellEnd"/>
            <w:r>
              <w:rPr>
                <w:rFonts w:ascii="Open Sans" w:hAnsi="Open Sans" w:cs="Open Sans"/>
                <w:sz w:val="16"/>
                <w:lang w:val="en-US"/>
              </w:rPr>
              <w:t xml:space="preserve"> to </w:t>
            </w:r>
            <w:proofErr w:type="spellStart"/>
            <w:r>
              <w:rPr>
                <w:rFonts w:ascii="Open Sans" w:hAnsi="Open Sans" w:cs="Open Sans"/>
                <w:sz w:val="16"/>
                <w:lang w:val="en-US"/>
              </w:rPr>
              <w:t>minimise</w:t>
            </w:r>
            <w:proofErr w:type="spellEnd"/>
            <w:r>
              <w:rPr>
                <w:rFonts w:ascii="Open Sans" w:hAnsi="Open Sans" w:cs="Open Sans"/>
                <w:sz w:val="16"/>
                <w:lang w:val="en-US"/>
              </w:rPr>
              <w:t xml:space="preserve"> crowding or </w:t>
            </w:r>
            <w:r w:rsidRPr="00F22E9D">
              <w:rPr>
                <w:rFonts w:ascii="Open Sans" w:hAnsi="Open Sans" w:cs="Open Sans"/>
                <w:sz w:val="16"/>
                <w:lang w:val="en-US"/>
              </w:rPr>
              <w:t>queueing</w:t>
            </w:r>
          </w:p>
        </w:tc>
        <w:tc>
          <w:tcPr>
            <w:tcW w:w="1172" w:type="dxa"/>
          </w:tcPr>
          <w:p w14:paraId="5A6AE917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527CEC79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549" w:type="dxa"/>
            <w:gridSpan w:val="2"/>
          </w:tcPr>
          <w:p w14:paraId="1D88C4FC" w14:textId="77777777" w:rsidR="00251F14" w:rsidRPr="006A364A" w:rsidRDefault="00251F14" w:rsidP="00E1521A">
            <w:pPr>
              <w:spacing w:line="480" w:lineRule="auto"/>
              <w:jc w:val="center"/>
              <w:rPr>
                <w:rFonts w:ascii="Open Sans" w:hAnsi="Open Sans" w:cs="Open Sans"/>
                <w:b/>
                <w:sz w:val="16"/>
              </w:rPr>
            </w:pPr>
          </w:p>
          <w:p w14:paraId="22F9C806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6A364A">
              <w:rPr>
                <w:rFonts w:ascii="Open Sans" w:hAnsi="Open Sans" w:cs="Open Sans"/>
                <w:b/>
                <w:sz w:val="16"/>
              </w:rPr>
              <w:t>1</w:t>
            </w:r>
            <w:r w:rsidRPr="00F22E9D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2</w:t>
            </w: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3 </w:t>
            </w:r>
            <w:r w:rsidRPr="00FB3A70">
              <w:rPr>
                <w:rFonts w:ascii="Open Sans" w:hAnsi="Open Sans" w:cs="Open Sans"/>
                <w:b/>
                <w:color w:val="000000" w:themeColor="text1"/>
                <w:sz w:val="16"/>
              </w:rPr>
              <w:t>4 6</w:t>
            </w:r>
            <w:r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7 </w:t>
            </w:r>
            <w:proofErr w:type="gramStart"/>
            <w:r>
              <w:rPr>
                <w:rFonts w:ascii="Open Sans" w:hAnsi="Open Sans" w:cs="Open Sans"/>
                <w:b/>
                <w:color w:val="000000" w:themeColor="text1"/>
                <w:sz w:val="16"/>
              </w:rPr>
              <w:t>8</w:t>
            </w:r>
            <w:r w:rsidRPr="00FB3A70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 9</w:t>
            </w:r>
            <w:proofErr w:type="gramEnd"/>
          </w:p>
        </w:tc>
        <w:tc>
          <w:tcPr>
            <w:tcW w:w="1478" w:type="dxa"/>
          </w:tcPr>
          <w:p w14:paraId="637B44CD" w14:textId="77777777" w:rsidR="00251F14" w:rsidRPr="006A364A" w:rsidRDefault="00251F14" w:rsidP="00E1521A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175" w:type="dxa"/>
          </w:tcPr>
          <w:p w14:paraId="0B0B5646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22" w:type="dxa"/>
          </w:tcPr>
          <w:p w14:paraId="4CF98130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251F14" w:rsidRPr="006A364A" w14:paraId="0A71D6AF" w14:textId="77777777" w:rsidTr="00852921">
        <w:trPr>
          <w:trHeight w:val="1267"/>
          <w:jc w:val="center"/>
        </w:trPr>
        <w:tc>
          <w:tcPr>
            <w:tcW w:w="1907" w:type="dxa"/>
          </w:tcPr>
          <w:p w14:paraId="4EC2D65A" w14:textId="77777777" w:rsidR="00251F14" w:rsidRDefault="00251F14" w:rsidP="00E1521A">
            <w:pPr>
              <w:rPr>
                <w:rFonts w:ascii="Open Sans" w:hAnsi="Open Sans" w:cs="Open Sans"/>
                <w:sz w:val="16"/>
              </w:rPr>
            </w:pPr>
          </w:p>
          <w:p w14:paraId="23A6179C" w14:textId="77777777" w:rsidR="00251F14" w:rsidRPr="006A364A" w:rsidRDefault="00251F14" w:rsidP="00E1521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In the workplace</w:t>
            </w:r>
          </w:p>
        </w:tc>
        <w:tc>
          <w:tcPr>
            <w:tcW w:w="1341" w:type="dxa"/>
            <w:gridSpan w:val="2"/>
          </w:tcPr>
          <w:p w14:paraId="35E47824" w14:textId="77777777" w:rsidR="00251F14" w:rsidRDefault="00251F14" w:rsidP="00E1521A">
            <w:pPr>
              <w:rPr>
                <w:rFonts w:ascii="Open Sans" w:hAnsi="Open Sans" w:cs="Open Sans"/>
                <w:sz w:val="16"/>
              </w:rPr>
            </w:pPr>
          </w:p>
          <w:p w14:paraId="18E1C6F6" w14:textId="65D29720" w:rsidR="00251F14" w:rsidRPr="006A364A" w:rsidRDefault="00251F14" w:rsidP="00E1521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Cross-infection by staff</w:t>
            </w:r>
            <w:r w:rsidR="001B0AF8">
              <w:rPr>
                <w:rFonts w:ascii="Open Sans" w:hAnsi="Open Sans" w:cs="Open Sans"/>
                <w:sz w:val="16"/>
              </w:rPr>
              <w:t xml:space="preserve">, </w:t>
            </w:r>
            <w:r>
              <w:rPr>
                <w:rFonts w:ascii="Open Sans" w:hAnsi="Open Sans" w:cs="Open Sans"/>
                <w:sz w:val="16"/>
              </w:rPr>
              <w:t>visitors</w:t>
            </w:r>
            <w:r w:rsidR="001B0AF8">
              <w:rPr>
                <w:rFonts w:ascii="Open Sans" w:hAnsi="Open Sans" w:cs="Open Sans"/>
                <w:sz w:val="16"/>
              </w:rPr>
              <w:t xml:space="preserve"> or customers</w:t>
            </w:r>
          </w:p>
        </w:tc>
        <w:tc>
          <w:tcPr>
            <w:tcW w:w="858" w:type="dxa"/>
          </w:tcPr>
          <w:p w14:paraId="289A8297" w14:textId="77777777" w:rsidR="00251F14" w:rsidRDefault="00251F14" w:rsidP="00E1521A">
            <w:pPr>
              <w:rPr>
                <w:rFonts w:ascii="Open Sans" w:hAnsi="Open Sans" w:cs="Open Sans"/>
                <w:sz w:val="16"/>
              </w:rPr>
            </w:pPr>
          </w:p>
          <w:p w14:paraId="4A90AFAD" w14:textId="1CD72B1B" w:rsidR="00251F14" w:rsidRPr="006A364A" w:rsidRDefault="00251F14" w:rsidP="00E1521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Staff, visitors, contractors</w:t>
            </w:r>
            <w:r w:rsidR="001B0AF8">
              <w:rPr>
                <w:rFonts w:ascii="Open Sans" w:hAnsi="Open Sans" w:cs="Open Sans"/>
                <w:sz w:val="16"/>
              </w:rPr>
              <w:t xml:space="preserve">, </w:t>
            </w:r>
            <w:r w:rsidR="003F3DA8">
              <w:rPr>
                <w:rFonts w:ascii="Open Sans" w:hAnsi="Open Sans" w:cs="Open Sans"/>
                <w:sz w:val="16"/>
              </w:rPr>
              <w:t>guests</w:t>
            </w:r>
          </w:p>
        </w:tc>
        <w:tc>
          <w:tcPr>
            <w:tcW w:w="3346" w:type="dxa"/>
            <w:gridSpan w:val="2"/>
          </w:tcPr>
          <w:p w14:paraId="0B920F55" w14:textId="77777777" w:rsidR="00852921" w:rsidRDefault="00852921" w:rsidP="00852921">
            <w:pPr>
              <w:pStyle w:val="ListParagraph"/>
              <w:spacing w:after="0" w:line="240" w:lineRule="auto"/>
              <w:ind w:left="360"/>
              <w:rPr>
                <w:rFonts w:ascii="Open Sans" w:hAnsi="Open Sans" w:cs="Open Sans"/>
                <w:sz w:val="16"/>
              </w:rPr>
            </w:pPr>
          </w:p>
          <w:p w14:paraId="253A1FF6" w14:textId="6F4D8271" w:rsidR="00251F14" w:rsidRDefault="00251F14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numbers on site to be minimised.</w:t>
            </w:r>
          </w:p>
          <w:p w14:paraId="2B971024" w14:textId="308BCE3D" w:rsidR="00AF738E" w:rsidRDefault="003F3DA8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Guest </w:t>
            </w:r>
            <w:r w:rsidR="00AF738E">
              <w:rPr>
                <w:rFonts w:ascii="Open Sans" w:hAnsi="Open Sans" w:cs="Open Sans"/>
                <w:sz w:val="16"/>
              </w:rPr>
              <w:t>numbers to be minimised</w:t>
            </w:r>
            <w:r>
              <w:rPr>
                <w:rFonts w:ascii="Open Sans" w:hAnsi="Open Sans" w:cs="Open Sans"/>
                <w:sz w:val="16"/>
              </w:rPr>
              <w:t xml:space="preserve"> / limited</w:t>
            </w:r>
          </w:p>
          <w:p w14:paraId="41E8D57E" w14:textId="77777777" w:rsidR="00251F14" w:rsidRDefault="00251F14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Reception procedures to be arranged to minimise contamination risks via touch points and to ensure social distancing.</w:t>
            </w:r>
          </w:p>
          <w:p w14:paraId="1C53144C" w14:textId="6A7FDAC9" w:rsidR="00251F14" w:rsidRDefault="00251F14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Health Declaration to be signed by all visitors</w:t>
            </w:r>
            <w:r w:rsidR="003F3DA8">
              <w:rPr>
                <w:rFonts w:ascii="Open Sans" w:hAnsi="Open Sans" w:cs="Open Sans"/>
                <w:sz w:val="16"/>
              </w:rPr>
              <w:t xml:space="preserve"> &amp; contractors</w:t>
            </w:r>
          </w:p>
          <w:p w14:paraId="3A3E7310" w14:textId="77777777" w:rsidR="00251F14" w:rsidRDefault="00251F14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Ensure traffic routes are arranged to assist social distancing</w:t>
            </w:r>
          </w:p>
          <w:p w14:paraId="08D10349" w14:textId="77777777" w:rsidR="00251F14" w:rsidRDefault="00251F14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arranged into work ‘pods’ to minimise movement around the building.</w:t>
            </w:r>
          </w:p>
          <w:p w14:paraId="5577AC29" w14:textId="65E36FA9" w:rsidR="00251F14" w:rsidRDefault="00251F14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Correct control over the use of lifts. </w:t>
            </w:r>
            <w:r w:rsidR="003F3DA8">
              <w:rPr>
                <w:rFonts w:ascii="Open Sans" w:hAnsi="Open Sans" w:cs="Open Sans"/>
                <w:sz w:val="16"/>
              </w:rPr>
              <w:t>Everyone</w:t>
            </w:r>
            <w:r>
              <w:rPr>
                <w:rFonts w:ascii="Open Sans" w:hAnsi="Open Sans" w:cs="Open Sans"/>
                <w:sz w:val="16"/>
              </w:rPr>
              <w:t xml:space="preserve"> encouraged to use stairs.</w:t>
            </w:r>
          </w:p>
          <w:p w14:paraId="6B1473EA" w14:textId="19B6D48C" w:rsidR="00251F14" w:rsidRDefault="00251F14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Correct controls on social distancing in meeting </w:t>
            </w:r>
            <w:r w:rsidR="003F3DA8">
              <w:rPr>
                <w:rFonts w:ascii="Open Sans" w:hAnsi="Open Sans" w:cs="Open Sans"/>
                <w:sz w:val="16"/>
              </w:rPr>
              <w:t>&amp; events space</w:t>
            </w:r>
          </w:p>
          <w:p w14:paraId="0AAFBBBE" w14:textId="77777777" w:rsidR="00251F14" w:rsidRDefault="00251F14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Workspaces are organised in a manner to allow social distancing</w:t>
            </w:r>
          </w:p>
          <w:p w14:paraId="12C21283" w14:textId="110C3799" w:rsidR="00251F14" w:rsidRDefault="00251F14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Enhanced cleaning and sanitising procedures in </w:t>
            </w:r>
            <w:r w:rsidR="003F3DA8">
              <w:rPr>
                <w:rFonts w:ascii="Open Sans" w:hAnsi="Open Sans" w:cs="Open Sans"/>
                <w:sz w:val="16"/>
              </w:rPr>
              <w:t>all areas</w:t>
            </w:r>
          </w:p>
          <w:p w14:paraId="3A4CDEB1" w14:textId="77777777" w:rsidR="00251F14" w:rsidRDefault="00251F14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Access control, signage and sanitising procedures in place for welfare facilities</w:t>
            </w:r>
          </w:p>
          <w:p w14:paraId="3208017F" w14:textId="77777777" w:rsidR="00251F14" w:rsidRDefault="00251F14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Delivery procedures follow correct social distancing procedures.</w:t>
            </w:r>
          </w:p>
          <w:p w14:paraId="782E2CC4" w14:textId="48D2EEB2" w:rsidR="00251F14" w:rsidRDefault="003F3DA8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</w:t>
            </w:r>
            <w:r w:rsidR="00251F14">
              <w:rPr>
                <w:rFonts w:ascii="Open Sans" w:hAnsi="Open Sans" w:cs="Open Sans"/>
                <w:sz w:val="16"/>
              </w:rPr>
              <w:t>ontactless</w:t>
            </w:r>
            <w:r>
              <w:rPr>
                <w:rFonts w:ascii="Open Sans" w:hAnsi="Open Sans" w:cs="Open Sans"/>
                <w:sz w:val="16"/>
              </w:rPr>
              <w:t xml:space="preserve"> / Online methods used wherever possible e.g. for check-in </w:t>
            </w:r>
            <w:proofErr w:type="gramStart"/>
            <w:r>
              <w:rPr>
                <w:rFonts w:ascii="Open Sans" w:hAnsi="Open Sans" w:cs="Open Sans"/>
                <w:sz w:val="16"/>
              </w:rPr>
              <w:t xml:space="preserve">/ </w:t>
            </w:r>
            <w:r w:rsidR="00251F14">
              <w:rPr>
                <w:rFonts w:ascii="Open Sans" w:hAnsi="Open Sans" w:cs="Open Sans"/>
                <w:sz w:val="16"/>
              </w:rPr>
              <w:t xml:space="preserve"> payment</w:t>
            </w:r>
            <w:r>
              <w:rPr>
                <w:rFonts w:ascii="Open Sans" w:hAnsi="Open Sans" w:cs="Open Sans"/>
                <w:sz w:val="16"/>
              </w:rPr>
              <w:t>s</w:t>
            </w:r>
            <w:proofErr w:type="gramEnd"/>
          </w:p>
          <w:p w14:paraId="1E784DEC" w14:textId="43A31AE0" w:rsidR="00251F14" w:rsidRDefault="00251F14" w:rsidP="00E1521A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Whenever possible, electronic communication is being used rather than paper and/or face to face contact.</w:t>
            </w:r>
          </w:p>
          <w:p w14:paraId="08520DCF" w14:textId="6DD09ADE" w:rsidR="00251F14" w:rsidRPr="004636B7" w:rsidRDefault="00175D6D" w:rsidP="00852921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Customer queuing procedures in place. </w:t>
            </w:r>
          </w:p>
        </w:tc>
        <w:tc>
          <w:tcPr>
            <w:tcW w:w="1172" w:type="dxa"/>
          </w:tcPr>
          <w:p w14:paraId="4EE88515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49464A06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549" w:type="dxa"/>
            <w:gridSpan w:val="2"/>
          </w:tcPr>
          <w:p w14:paraId="2892A864" w14:textId="77777777" w:rsidR="00251F14" w:rsidRPr="006A364A" w:rsidRDefault="00251F14" w:rsidP="00E1521A">
            <w:pPr>
              <w:spacing w:line="480" w:lineRule="auto"/>
              <w:jc w:val="center"/>
              <w:rPr>
                <w:rFonts w:ascii="Open Sans" w:hAnsi="Open Sans" w:cs="Open Sans"/>
                <w:b/>
                <w:sz w:val="16"/>
              </w:rPr>
            </w:pPr>
          </w:p>
          <w:p w14:paraId="1D52C07F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>1 2 3 4 6</w:t>
            </w:r>
            <w:r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7 </w:t>
            </w:r>
            <w:proofErr w:type="gramStart"/>
            <w:r>
              <w:rPr>
                <w:rFonts w:ascii="Open Sans" w:hAnsi="Open Sans" w:cs="Open Sans"/>
                <w:b/>
                <w:color w:val="000000" w:themeColor="text1"/>
                <w:sz w:val="16"/>
              </w:rPr>
              <w:t>8</w:t>
            </w: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 9</w:t>
            </w:r>
            <w:proofErr w:type="gramEnd"/>
          </w:p>
        </w:tc>
        <w:tc>
          <w:tcPr>
            <w:tcW w:w="1478" w:type="dxa"/>
          </w:tcPr>
          <w:p w14:paraId="0AAF9C82" w14:textId="77777777" w:rsidR="00251F14" w:rsidRPr="006A364A" w:rsidRDefault="00251F14" w:rsidP="00E1521A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175" w:type="dxa"/>
          </w:tcPr>
          <w:p w14:paraId="0E13EEF0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22" w:type="dxa"/>
          </w:tcPr>
          <w:p w14:paraId="2DC21A25" w14:textId="77777777" w:rsidR="00251F14" w:rsidRPr="006A364A" w:rsidRDefault="00251F14" w:rsidP="00E1521A">
            <w:pPr>
              <w:rPr>
                <w:rFonts w:ascii="Open Sans" w:hAnsi="Open Sans" w:cs="Open Sans"/>
                <w:b/>
                <w:sz w:val="16"/>
              </w:rPr>
            </w:pPr>
          </w:p>
        </w:tc>
      </w:tr>
      <w:tr w:rsidR="00251F14" w:rsidRPr="006A364A" w14:paraId="7BA9BF92" w14:textId="77777777" w:rsidTr="00852921">
        <w:trPr>
          <w:trHeight w:val="4940"/>
          <w:jc w:val="center"/>
        </w:trPr>
        <w:tc>
          <w:tcPr>
            <w:tcW w:w="1907" w:type="dxa"/>
          </w:tcPr>
          <w:p w14:paraId="4C45B7DD" w14:textId="77777777" w:rsidR="00251F14" w:rsidRDefault="00251F14" w:rsidP="00E1521A">
            <w:pPr>
              <w:rPr>
                <w:rFonts w:ascii="Open Sans" w:hAnsi="Open Sans" w:cs="Open Sans"/>
                <w:sz w:val="16"/>
              </w:rPr>
            </w:pPr>
          </w:p>
          <w:p w14:paraId="29AB6D48" w14:textId="77777777" w:rsidR="00251F14" w:rsidRPr="006A364A" w:rsidRDefault="00251F14" w:rsidP="00E1521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Controls</w:t>
            </w:r>
          </w:p>
        </w:tc>
        <w:tc>
          <w:tcPr>
            <w:tcW w:w="1341" w:type="dxa"/>
            <w:gridSpan w:val="2"/>
          </w:tcPr>
          <w:p w14:paraId="308C2E63" w14:textId="77777777" w:rsidR="00251F14" w:rsidRDefault="00251F14" w:rsidP="00E1521A">
            <w:pPr>
              <w:pStyle w:val="Footer"/>
              <w:rPr>
                <w:rFonts w:ascii="Open Sans" w:hAnsi="Open Sans" w:cs="Open Sans"/>
                <w:sz w:val="16"/>
              </w:rPr>
            </w:pPr>
          </w:p>
          <w:p w14:paraId="0CDC4D88" w14:textId="77777777" w:rsidR="00251F14" w:rsidRPr="006A364A" w:rsidRDefault="00251F14" w:rsidP="00E1521A">
            <w:pPr>
              <w:pStyle w:val="Footer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Cross-infection of staff from an infected carrier of the virus</w:t>
            </w:r>
          </w:p>
        </w:tc>
        <w:tc>
          <w:tcPr>
            <w:tcW w:w="858" w:type="dxa"/>
          </w:tcPr>
          <w:p w14:paraId="7A970B68" w14:textId="77777777" w:rsidR="00251F14" w:rsidRDefault="00251F14" w:rsidP="00E1521A">
            <w:pPr>
              <w:rPr>
                <w:rFonts w:ascii="Open Sans" w:hAnsi="Open Sans" w:cs="Open Sans"/>
                <w:sz w:val="16"/>
              </w:rPr>
            </w:pPr>
          </w:p>
          <w:p w14:paraId="0F9D8D0B" w14:textId="77777777" w:rsidR="00251F14" w:rsidRPr="006A364A" w:rsidRDefault="00251F14" w:rsidP="00E1521A">
            <w:pPr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Staff, visitors, contractors</w:t>
            </w:r>
          </w:p>
        </w:tc>
        <w:tc>
          <w:tcPr>
            <w:tcW w:w="3346" w:type="dxa"/>
            <w:gridSpan w:val="2"/>
          </w:tcPr>
          <w:p w14:paraId="2A38A701" w14:textId="77777777" w:rsidR="00251F14" w:rsidRDefault="00251F14" w:rsidP="00E1521A">
            <w:pPr>
              <w:rPr>
                <w:rFonts w:ascii="Open Sans" w:hAnsi="Open Sans" w:cs="Open Sans"/>
                <w:sz w:val="16"/>
              </w:rPr>
            </w:pPr>
          </w:p>
          <w:p w14:paraId="5A6B9A31" w14:textId="77777777" w:rsidR="00251F14" w:rsidRDefault="00251F14" w:rsidP="00251F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required to complete a Health Declaration prior to returning to work.</w:t>
            </w:r>
          </w:p>
          <w:p w14:paraId="6D0738EB" w14:textId="77777777" w:rsidR="00251F14" w:rsidRDefault="00251F14" w:rsidP="00251F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 xml:space="preserve">All staff have received instruction as to the action to be taken if they, or another person in the area, shows symptoms of </w:t>
            </w:r>
            <w:proofErr w:type="spellStart"/>
            <w:r>
              <w:rPr>
                <w:rFonts w:ascii="Open Sans" w:hAnsi="Open Sans" w:cs="Open Sans"/>
                <w:sz w:val="16"/>
              </w:rPr>
              <w:t>Covid</w:t>
            </w:r>
            <w:proofErr w:type="spellEnd"/>
            <w:r>
              <w:rPr>
                <w:rFonts w:ascii="Open Sans" w:hAnsi="Open Sans" w:cs="Open Sans"/>
                <w:sz w:val="16"/>
              </w:rPr>
              <w:t xml:space="preserve"> symptoms.</w:t>
            </w:r>
          </w:p>
          <w:p w14:paraId="491F7785" w14:textId="77777777" w:rsidR="00251F14" w:rsidRDefault="00251F14" w:rsidP="00251F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washing their hands frequently and correct facilities are provided to encourage this.</w:t>
            </w:r>
          </w:p>
          <w:p w14:paraId="573915BD" w14:textId="77777777" w:rsidR="00251F14" w:rsidRDefault="00251F14" w:rsidP="00251F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provided with face coverings where social distancing is not possible.</w:t>
            </w:r>
          </w:p>
          <w:p w14:paraId="4403C721" w14:textId="77777777" w:rsidR="00251F14" w:rsidRDefault="00251F14" w:rsidP="00251F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are aware that they must report any ‘</w:t>
            </w:r>
            <w:proofErr w:type="spellStart"/>
            <w:r>
              <w:rPr>
                <w:rFonts w:ascii="Open Sans" w:hAnsi="Open Sans" w:cs="Open Sans"/>
                <w:sz w:val="16"/>
              </w:rPr>
              <w:t>Covid</w:t>
            </w:r>
            <w:proofErr w:type="spellEnd"/>
            <w:r>
              <w:rPr>
                <w:rFonts w:ascii="Open Sans" w:hAnsi="Open Sans" w:cs="Open Sans"/>
                <w:sz w:val="16"/>
              </w:rPr>
              <w:t xml:space="preserve"> safety’ concerns.</w:t>
            </w:r>
            <w:r w:rsidRPr="004636B7">
              <w:rPr>
                <w:rFonts w:ascii="Open Sans" w:hAnsi="Open Sans" w:cs="Open Sans"/>
                <w:sz w:val="16"/>
              </w:rPr>
              <w:t xml:space="preserve"> </w:t>
            </w:r>
          </w:p>
          <w:p w14:paraId="5FFB242A" w14:textId="77777777" w:rsidR="00251F14" w:rsidRDefault="00251F14" w:rsidP="00251F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r>
              <w:rPr>
                <w:rFonts w:ascii="Open Sans" w:hAnsi="Open Sans" w:cs="Open Sans"/>
                <w:sz w:val="16"/>
              </w:rPr>
              <w:t>Staff ‘</w:t>
            </w:r>
            <w:proofErr w:type="spellStart"/>
            <w:r>
              <w:rPr>
                <w:rFonts w:ascii="Open Sans" w:hAnsi="Open Sans" w:cs="Open Sans"/>
                <w:sz w:val="16"/>
              </w:rPr>
              <w:t>Covid</w:t>
            </w:r>
            <w:proofErr w:type="spellEnd"/>
            <w:r>
              <w:rPr>
                <w:rFonts w:ascii="Open Sans" w:hAnsi="Open Sans" w:cs="Open Sans"/>
                <w:sz w:val="16"/>
              </w:rPr>
              <w:t xml:space="preserve"> Awareness in the Workplace’ training has been provided’</w:t>
            </w:r>
          </w:p>
          <w:p w14:paraId="40A73DAB" w14:textId="77777777" w:rsidR="00251F14" w:rsidRPr="004636B7" w:rsidRDefault="00251F14" w:rsidP="00251F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Open Sans" w:hAnsi="Open Sans" w:cs="Open Sans"/>
                <w:sz w:val="16"/>
              </w:rPr>
            </w:pPr>
            <w:proofErr w:type="spellStart"/>
            <w:r>
              <w:rPr>
                <w:rFonts w:ascii="Open Sans" w:hAnsi="Open Sans" w:cs="Open Sans"/>
                <w:sz w:val="16"/>
              </w:rPr>
              <w:t>Covid</w:t>
            </w:r>
            <w:proofErr w:type="spellEnd"/>
            <w:r>
              <w:rPr>
                <w:rFonts w:ascii="Open Sans" w:hAnsi="Open Sans" w:cs="Open Sans"/>
                <w:sz w:val="16"/>
              </w:rPr>
              <w:t xml:space="preserve"> Champions’ have been appointed to monitor standards.</w:t>
            </w:r>
          </w:p>
        </w:tc>
        <w:tc>
          <w:tcPr>
            <w:tcW w:w="1172" w:type="dxa"/>
          </w:tcPr>
          <w:p w14:paraId="6AF59DDD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6BB611D5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42D6FD9B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4CCC0C6F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4B05D218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3959BF68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4310C6B5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75A3E3FE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2B6E8A1A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4AB4C09E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134E3795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3AB6FBDD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18E9119F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4055CD6A" w14:textId="77777777" w:rsidR="00251F14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  <w:p w14:paraId="36B62E61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549" w:type="dxa"/>
            <w:gridSpan w:val="2"/>
          </w:tcPr>
          <w:p w14:paraId="061E1509" w14:textId="77777777" w:rsidR="00251F14" w:rsidRPr="006A364A" w:rsidRDefault="00251F14" w:rsidP="00E1521A">
            <w:pPr>
              <w:spacing w:line="480" w:lineRule="auto"/>
              <w:jc w:val="center"/>
              <w:rPr>
                <w:rFonts w:ascii="Open Sans" w:hAnsi="Open Sans" w:cs="Open Sans"/>
                <w:b/>
                <w:sz w:val="16"/>
              </w:rPr>
            </w:pPr>
          </w:p>
          <w:p w14:paraId="4B19ACEC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>1 2 3 4 6</w:t>
            </w:r>
            <w:r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7 </w:t>
            </w:r>
            <w:proofErr w:type="gramStart"/>
            <w:r>
              <w:rPr>
                <w:rFonts w:ascii="Open Sans" w:hAnsi="Open Sans" w:cs="Open Sans"/>
                <w:b/>
                <w:color w:val="000000" w:themeColor="text1"/>
                <w:sz w:val="16"/>
              </w:rPr>
              <w:t>8</w:t>
            </w:r>
            <w:r w:rsidRPr="004636B7">
              <w:rPr>
                <w:rFonts w:ascii="Open Sans" w:hAnsi="Open Sans" w:cs="Open Sans"/>
                <w:b/>
                <w:color w:val="000000" w:themeColor="text1"/>
                <w:sz w:val="16"/>
              </w:rPr>
              <w:t xml:space="preserve">  9</w:t>
            </w:r>
            <w:proofErr w:type="gramEnd"/>
          </w:p>
        </w:tc>
        <w:tc>
          <w:tcPr>
            <w:tcW w:w="1478" w:type="dxa"/>
          </w:tcPr>
          <w:p w14:paraId="330BAB7B" w14:textId="77777777" w:rsidR="00251F14" w:rsidRPr="006A364A" w:rsidRDefault="00251F14" w:rsidP="00E1521A">
            <w:pPr>
              <w:rPr>
                <w:rFonts w:ascii="Open Sans" w:hAnsi="Open Sans" w:cs="Open Sans"/>
                <w:sz w:val="16"/>
              </w:rPr>
            </w:pPr>
          </w:p>
        </w:tc>
        <w:tc>
          <w:tcPr>
            <w:tcW w:w="1175" w:type="dxa"/>
          </w:tcPr>
          <w:p w14:paraId="61BE6E0A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  <w:tc>
          <w:tcPr>
            <w:tcW w:w="1122" w:type="dxa"/>
          </w:tcPr>
          <w:p w14:paraId="61906619" w14:textId="77777777" w:rsidR="00251F14" w:rsidRPr="006A364A" w:rsidRDefault="00251F14" w:rsidP="00E1521A">
            <w:pPr>
              <w:jc w:val="center"/>
              <w:rPr>
                <w:rFonts w:ascii="Open Sans" w:hAnsi="Open Sans" w:cs="Open Sans"/>
                <w:b/>
                <w:sz w:val="16"/>
              </w:rPr>
            </w:pPr>
          </w:p>
        </w:tc>
      </w:tr>
    </w:tbl>
    <w:p w14:paraId="63B7C4B9" w14:textId="1C4982A4" w:rsidR="00756D8F" w:rsidRDefault="00756D8F" w:rsidP="00700840">
      <w:pPr>
        <w:rPr>
          <w:rFonts w:asciiTheme="minorHAnsi" w:hAnsiTheme="minorHAnsi"/>
          <w:color w:val="000000" w:themeColor="text1"/>
        </w:rPr>
      </w:pPr>
    </w:p>
    <w:p w14:paraId="330518BD" w14:textId="77777777" w:rsidR="00756D8F" w:rsidRDefault="00756D8F" w:rsidP="00700840">
      <w:pPr>
        <w:rPr>
          <w:rFonts w:asciiTheme="minorHAnsi" w:hAnsiTheme="minorHAnsi"/>
          <w:color w:val="000000" w:themeColor="text1"/>
        </w:rPr>
      </w:pPr>
    </w:p>
    <w:p w14:paraId="043FE7A9" w14:textId="22A6E941" w:rsidR="00B05C66" w:rsidRDefault="00B05C66" w:rsidP="00700840">
      <w:pPr>
        <w:rPr>
          <w:rFonts w:asciiTheme="minorHAnsi" w:hAnsiTheme="minorHAnsi"/>
          <w:color w:val="000000" w:themeColor="text1"/>
        </w:rPr>
      </w:pPr>
    </w:p>
    <w:p w14:paraId="784F388E" w14:textId="77777777" w:rsidR="00B05C66" w:rsidRDefault="00B05C66" w:rsidP="00700840">
      <w:pPr>
        <w:rPr>
          <w:rFonts w:asciiTheme="minorHAnsi" w:hAnsiTheme="minorHAnsi"/>
          <w:color w:val="000000" w:themeColor="text1"/>
        </w:rPr>
      </w:pPr>
    </w:p>
    <w:p w14:paraId="33636741" w14:textId="77777777" w:rsidR="00D2636D" w:rsidRDefault="00D2636D" w:rsidP="00C31FFF">
      <w:pPr>
        <w:jc w:val="both"/>
        <w:rPr>
          <w:bCs/>
          <w:lang w:val="en-US"/>
        </w:rPr>
      </w:pPr>
    </w:p>
    <w:p w14:paraId="79ED3095" w14:textId="3A36722B" w:rsidR="00FB7E0B" w:rsidRDefault="00FB7E0B" w:rsidP="00FB7E0B">
      <w:pPr>
        <w:jc w:val="both"/>
      </w:pPr>
    </w:p>
    <w:p w14:paraId="0C2ADFBB" w14:textId="3F727A1F" w:rsidR="006708B1" w:rsidRPr="00C74101" w:rsidRDefault="006708B1" w:rsidP="00980D8F">
      <w:pPr>
        <w:jc w:val="both"/>
      </w:pPr>
      <w:r>
        <w:t xml:space="preserve"> </w:t>
      </w:r>
    </w:p>
    <w:sectPr w:rsidR="006708B1" w:rsidRPr="00C74101" w:rsidSect="004E6D5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059EA" w14:textId="77777777" w:rsidR="00F1508C" w:rsidRDefault="00F1508C" w:rsidP="005E244B">
      <w:pPr>
        <w:spacing w:after="0" w:line="240" w:lineRule="auto"/>
      </w:pPr>
      <w:r>
        <w:separator/>
      </w:r>
    </w:p>
  </w:endnote>
  <w:endnote w:type="continuationSeparator" w:id="0">
    <w:p w14:paraId="6E9ADB12" w14:textId="77777777" w:rsidR="00F1508C" w:rsidRDefault="00F1508C" w:rsidP="005E2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ternateGotNo3D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Calibr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8E5594" w14:textId="77777777" w:rsidR="00F1508C" w:rsidRDefault="00F1508C" w:rsidP="005E244B">
      <w:pPr>
        <w:spacing w:after="0" w:line="240" w:lineRule="auto"/>
      </w:pPr>
      <w:r>
        <w:separator/>
      </w:r>
    </w:p>
  </w:footnote>
  <w:footnote w:type="continuationSeparator" w:id="0">
    <w:p w14:paraId="7FB0AE37" w14:textId="77777777" w:rsidR="00F1508C" w:rsidRDefault="00F1508C" w:rsidP="005E2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825F2E" w14:textId="269482C5" w:rsidR="00E1521A" w:rsidRDefault="00E1521A">
    <w:pPr>
      <w:pStyle w:val="Header"/>
    </w:pPr>
    <w:r>
      <w:tab/>
    </w:r>
    <w:r>
      <w:tab/>
    </w:r>
    <w:r>
      <w:rPr>
        <w:noProof/>
        <w:color w:val="000000"/>
      </w:rPr>
      <w:drawing>
        <wp:inline distT="0" distB="0" distL="0" distR="0" wp14:anchorId="2A6976CA" wp14:editId="2AFEF834">
          <wp:extent cx="1662889" cy="304670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2889" cy="3046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3F3A87E" w14:textId="77777777" w:rsidR="00E1521A" w:rsidRDefault="00E152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15052"/>
    <w:multiLevelType w:val="hybridMultilevel"/>
    <w:tmpl w:val="348A0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00D8E"/>
    <w:multiLevelType w:val="hybridMultilevel"/>
    <w:tmpl w:val="5E7C5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005C6"/>
    <w:multiLevelType w:val="hybridMultilevel"/>
    <w:tmpl w:val="4D484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948E5"/>
    <w:multiLevelType w:val="hybridMultilevel"/>
    <w:tmpl w:val="89700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707798"/>
    <w:multiLevelType w:val="hybridMultilevel"/>
    <w:tmpl w:val="CCE2A3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8D4C01"/>
    <w:multiLevelType w:val="hybridMultilevel"/>
    <w:tmpl w:val="1B1ED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23B50"/>
    <w:multiLevelType w:val="hybridMultilevel"/>
    <w:tmpl w:val="6A9A2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61A2D"/>
    <w:multiLevelType w:val="hybridMultilevel"/>
    <w:tmpl w:val="C83C4D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372F7B"/>
    <w:multiLevelType w:val="hybridMultilevel"/>
    <w:tmpl w:val="586A31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54857FB"/>
    <w:multiLevelType w:val="hybridMultilevel"/>
    <w:tmpl w:val="1C8A3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C111FE"/>
    <w:multiLevelType w:val="hybridMultilevel"/>
    <w:tmpl w:val="DFE62C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C9E"/>
    <w:rsid w:val="000165CF"/>
    <w:rsid w:val="0002031C"/>
    <w:rsid w:val="00033C9E"/>
    <w:rsid w:val="0003426F"/>
    <w:rsid w:val="000344BE"/>
    <w:rsid w:val="00041D94"/>
    <w:rsid w:val="000560F1"/>
    <w:rsid w:val="00067AE5"/>
    <w:rsid w:val="000736F8"/>
    <w:rsid w:val="00087702"/>
    <w:rsid w:val="00095AC0"/>
    <w:rsid w:val="0009606E"/>
    <w:rsid w:val="000A46A1"/>
    <w:rsid w:val="000B3264"/>
    <w:rsid w:val="000C0A7B"/>
    <w:rsid w:val="000D5FA0"/>
    <w:rsid w:val="000E16C0"/>
    <w:rsid w:val="001022E5"/>
    <w:rsid w:val="001144FF"/>
    <w:rsid w:val="00137D29"/>
    <w:rsid w:val="0014039F"/>
    <w:rsid w:val="00141E60"/>
    <w:rsid w:val="001533DC"/>
    <w:rsid w:val="00157616"/>
    <w:rsid w:val="00161BA9"/>
    <w:rsid w:val="001634F2"/>
    <w:rsid w:val="00170BCD"/>
    <w:rsid w:val="00170F2A"/>
    <w:rsid w:val="00173016"/>
    <w:rsid w:val="00175D6D"/>
    <w:rsid w:val="001771FE"/>
    <w:rsid w:val="00177221"/>
    <w:rsid w:val="0018355B"/>
    <w:rsid w:val="00191254"/>
    <w:rsid w:val="00192BFC"/>
    <w:rsid w:val="001A4434"/>
    <w:rsid w:val="001B0AF8"/>
    <w:rsid w:val="001C00D6"/>
    <w:rsid w:val="001C3D87"/>
    <w:rsid w:val="001E08C7"/>
    <w:rsid w:val="001E3CB5"/>
    <w:rsid w:val="001E69F5"/>
    <w:rsid w:val="001F3A25"/>
    <w:rsid w:val="001F42EA"/>
    <w:rsid w:val="00200109"/>
    <w:rsid w:val="00212323"/>
    <w:rsid w:val="0021639C"/>
    <w:rsid w:val="00220D31"/>
    <w:rsid w:val="002259D2"/>
    <w:rsid w:val="00230678"/>
    <w:rsid w:val="00234A40"/>
    <w:rsid w:val="002400E2"/>
    <w:rsid w:val="0024440F"/>
    <w:rsid w:val="00251510"/>
    <w:rsid w:val="00251F14"/>
    <w:rsid w:val="0026731F"/>
    <w:rsid w:val="00274D04"/>
    <w:rsid w:val="00275DA9"/>
    <w:rsid w:val="0028714F"/>
    <w:rsid w:val="002A40D6"/>
    <w:rsid w:val="002B22ED"/>
    <w:rsid w:val="002B47D0"/>
    <w:rsid w:val="002B4E8F"/>
    <w:rsid w:val="002D4C86"/>
    <w:rsid w:val="002E32B4"/>
    <w:rsid w:val="002E4F56"/>
    <w:rsid w:val="002F5936"/>
    <w:rsid w:val="0030316A"/>
    <w:rsid w:val="00307FFD"/>
    <w:rsid w:val="00327971"/>
    <w:rsid w:val="00332E74"/>
    <w:rsid w:val="00333119"/>
    <w:rsid w:val="00333D87"/>
    <w:rsid w:val="00340003"/>
    <w:rsid w:val="00341776"/>
    <w:rsid w:val="00342549"/>
    <w:rsid w:val="00361DE6"/>
    <w:rsid w:val="00363139"/>
    <w:rsid w:val="003834C7"/>
    <w:rsid w:val="00392EE3"/>
    <w:rsid w:val="003947B1"/>
    <w:rsid w:val="003C46E2"/>
    <w:rsid w:val="003E08FB"/>
    <w:rsid w:val="003F1CCB"/>
    <w:rsid w:val="003F3DA8"/>
    <w:rsid w:val="003F7240"/>
    <w:rsid w:val="00403DB8"/>
    <w:rsid w:val="00404C77"/>
    <w:rsid w:val="00404DA7"/>
    <w:rsid w:val="00406FD3"/>
    <w:rsid w:val="00407A31"/>
    <w:rsid w:val="004159D7"/>
    <w:rsid w:val="004355D5"/>
    <w:rsid w:val="00450174"/>
    <w:rsid w:val="00466602"/>
    <w:rsid w:val="00471469"/>
    <w:rsid w:val="00473FD3"/>
    <w:rsid w:val="0048302F"/>
    <w:rsid w:val="004A5AD9"/>
    <w:rsid w:val="004D54E8"/>
    <w:rsid w:val="004E4928"/>
    <w:rsid w:val="004E6D57"/>
    <w:rsid w:val="004F44D1"/>
    <w:rsid w:val="004F5152"/>
    <w:rsid w:val="00510CCB"/>
    <w:rsid w:val="0051187C"/>
    <w:rsid w:val="005175D9"/>
    <w:rsid w:val="00531B6A"/>
    <w:rsid w:val="00537B55"/>
    <w:rsid w:val="00544615"/>
    <w:rsid w:val="00546A60"/>
    <w:rsid w:val="00553917"/>
    <w:rsid w:val="00554183"/>
    <w:rsid w:val="00557D71"/>
    <w:rsid w:val="00583A7A"/>
    <w:rsid w:val="005842BD"/>
    <w:rsid w:val="00595A69"/>
    <w:rsid w:val="005B0FC1"/>
    <w:rsid w:val="005C7117"/>
    <w:rsid w:val="005D0DF6"/>
    <w:rsid w:val="005D6F6F"/>
    <w:rsid w:val="005E0883"/>
    <w:rsid w:val="005E0FB5"/>
    <w:rsid w:val="005E244B"/>
    <w:rsid w:val="005E35DD"/>
    <w:rsid w:val="005E51A1"/>
    <w:rsid w:val="005F52E5"/>
    <w:rsid w:val="00621346"/>
    <w:rsid w:val="00626167"/>
    <w:rsid w:val="006306ED"/>
    <w:rsid w:val="006332B9"/>
    <w:rsid w:val="00636596"/>
    <w:rsid w:val="00641DDD"/>
    <w:rsid w:val="006470C5"/>
    <w:rsid w:val="00650143"/>
    <w:rsid w:val="00650DB6"/>
    <w:rsid w:val="00650EEF"/>
    <w:rsid w:val="00655768"/>
    <w:rsid w:val="006604CB"/>
    <w:rsid w:val="00665D7C"/>
    <w:rsid w:val="006708B1"/>
    <w:rsid w:val="00682EBD"/>
    <w:rsid w:val="00685D00"/>
    <w:rsid w:val="00692D11"/>
    <w:rsid w:val="0069409C"/>
    <w:rsid w:val="0069550F"/>
    <w:rsid w:val="006A0717"/>
    <w:rsid w:val="006D2555"/>
    <w:rsid w:val="006E2C58"/>
    <w:rsid w:val="006E47D4"/>
    <w:rsid w:val="006F1A88"/>
    <w:rsid w:val="006F6C16"/>
    <w:rsid w:val="00700840"/>
    <w:rsid w:val="0071138A"/>
    <w:rsid w:val="0071337D"/>
    <w:rsid w:val="00720E2C"/>
    <w:rsid w:val="007350F0"/>
    <w:rsid w:val="007427FF"/>
    <w:rsid w:val="0074475C"/>
    <w:rsid w:val="00751C3D"/>
    <w:rsid w:val="00754FBC"/>
    <w:rsid w:val="00756D8F"/>
    <w:rsid w:val="007612E5"/>
    <w:rsid w:val="00776914"/>
    <w:rsid w:val="00795A12"/>
    <w:rsid w:val="00797DBD"/>
    <w:rsid w:val="007A2814"/>
    <w:rsid w:val="007B4271"/>
    <w:rsid w:val="007C4807"/>
    <w:rsid w:val="007D3C3C"/>
    <w:rsid w:val="007F22B6"/>
    <w:rsid w:val="007F299A"/>
    <w:rsid w:val="007F3B93"/>
    <w:rsid w:val="00811CF2"/>
    <w:rsid w:val="00814340"/>
    <w:rsid w:val="00815F78"/>
    <w:rsid w:val="00843436"/>
    <w:rsid w:val="00852921"/>
    <w:rsid w:val="00862B6C"/>
    <w:rsid w:val="00863554"/>
    <w:rsid w:val="0087127B"/>
    <w:rsid w:val="008809CB"/>
    <w:rsid w:val="008822A3"/>
    <w:rsid w:val="00882CD3"/>
    <w:rsid w:val="00886212"/>
    <w:rsid w:val="008A2D7C"/>
    <w:rsid w:val="008A51FF"/>
    <w:rsid w:val="008B18C5"/>
    <w:rsid w:val="008B2B3A"/>
    <w:rsid w:val="008D53B0"/>
    <w:rsid w:val="008E19BC"/>
    <w:rsid w:val="008E520B"/>
    <w:rsid w:val="008E70FA"/>
    <w:rsid w:val="008F6006"/>
    <w:rsid w:val="00903458"/>
    <w:rsid w:val="00907582"/>
    <w:rsid w:val="009230F4"/>
    <w:rsid w:val="00935C65"/>
    <w:rsid w:val="00937110"/>
    <w:rsid w:val="009469E4"/>
    <w:rsid w:val="00952CD0"/>
    <w:rsid w:val="009559FB"/>
    <w:rsid w:val="00956524"/>
    <w:rsid w:val="0096024F"/>
    <w:rsid w:val="0096062B"/>
    <w:rsid w:val="00966F9C"/>
    <w:rsid w:val="009801DE"/>
    <w:rsid w:val="00980D8F"/>
    <w:rsid w:val="009837E3"/>
    <w:rsid w:val="0098636F"/>
    <w:rsid w:val="00986830"/>
    <w:rsid w:val="009913CD"/>
    <w:rsid w:val="0099409F"/>
    <w:rsid w:val="009A12E7"/>
    <w:rsid w:val="009A1497"/>
    <w:rsid w:val="009A37B9"/>
    <w:rsid w:val="009A694F"/>
    <w:rsid w:val="009B0FA3"/>
    <w:rsid w:val="009C5491"/>
    <w:rsid w:val="009D4C2F"/>
    <w:rsid w:val="009D7696"/>
    <w:rsid w:val="009E7DB6"/>
    <w:rsid w:val="00A0533F"/>
    <w:rsid w:val="00A228CE"/>
    <w:rsid w:val="00A252EE"/>
    <w:rsid w:val="00A25A1E"/>
    <w:rsid w:val="00A25E14"/>
    <w:rsid w:val="00A277E1"/>
    <w:rsid w:val="00A3061F"/>
    <w:rsid w:val="00A326FB"/>
    <w:rsid w:val="00A35B3E"/>
    <w:rsid w:val="00A36DA5"/>
    <w:rsid w:val="00A51459"/>
    <w:rsid w:val="00A55B6D"/>
    <w:rsid w:val="00A61EB0"/>
    <w:rsid w:val="00A80BF4"/>
    <w:rsid w:val="00A96315"/>
    <w:rsid w:val="00AB3E4E"/>
    <w:rsid w:val="00AB6BBD"/>
    <w:rsid w:val="00AC6F90"/>
    <w:rsid w:val="00AD1777"/>
    <w:rsid w:val="00AE0A23"/>
    <w:rsid w:val="00AE772D"/>
    <w:rsid w:val="00AF08E1"/>
    <w:rsid w:val="00AF738E"/>
    <w:rsid w:val="00B00994"/>
    <w:rsid w:val="00B058FA"/>
    <w:rsid w:val="00B05C66"/>
    <w:rsid w:val="00B07C50"/>
    <w:rsid w:val="00B11E15"/>
    <w:rsid w:val="00B14717"/>
    <w:rsid w:val="00B161C8"/>
    <w:rsid w:val="00B16204"/>
    <w:rsid w:val="00B203E0"/>
    <w:rsid w:val="00B20580"/>
    <w:rsid w:val="00B22474"/>
    <w:rsid w:val="00B30015"/>
    <w:rsid w:val="00B349D9"/>
    <w:rsid w:val="00B43ABE"/>
    <w:rsid w:val="00B443A2"/>
    <w:rsid w:val="00B500B5"/>
    <w:rsid w:val="00B6034B"/>
    <w:rsid w:val="00B6451A"/>
    <w:rsid w:val="00B8002F"/>
    <w:rsid w:val="00B81954"/>
    <w:rsid w:val="00B82EF9"/>
    <w:rsid w:val="00B90D99"/>
    <w:rsid w:val="00B9651B"/>
    <w:rsid w:val="00B967A1"/>
    <w:rsid w:val="00B967D8"/>
    <w:rsid w:val="00BA4ECD"/>
    <w:rsid w:val="00BB2083"/>
    <w:rsid w:val="00BD0C95"/>
    <w:rsid w:val="00BE3CDE"/>
    <w:rsid w:val="00BE3D0E"/>
    <w:rsid w:val="00BE4CD6"/>
    <w:rsid w:val="00BE52BC"/>
    <w:rsid w:val="00BE6866"/>
    <w:rsid w:val="00BE7DD8"/>
    <w:rsid w:val="00BF2194"/>
    <w:rsid w:val="00BF417F"/>
    <w:rsid w:val="00C02AE6"/>
    <w:rsid w:val="00C0482E"/>
    <w:rsid w:val="00C14707"/>
    <w:rsid w:val="00C22F1C"/>
    <w:rsid w:val="00C31FFF"/>
    <w:rsid w:val="00C411EB"/>
    <w:rsid w:val="00C5662A"/>
    <w:rsid w:val="00C61967"/>
    <w:rsid w:val="00C6407A"/>
    <w:rsid w:val="00C6420D"/>
    <w:rsid w:val="00C74101"/>
    <w:rsid w:val="00C741FA"/>
    <w:rsid w:val="00C85A0B"/>
    <w:rsid w:val="00C927AE"/>
    <w:rsid w:val="00CB57CB"/>
    <w:rsid w:val="00CB6BF8"/>
    <w:rsid w:val="00CB7125"/>
    <w:rsid w:val="00CD149A"/>
    <w:rsid w:val="00CF3B7C"/>
    <w:rsid w:val="00D00771"/>
    <w:rsid w:val="00D02D28"/>
    <w:rsid w:val="00D03520"/>
    <w:rsid w:val="00D04EE9"/>
    <w:rsid w:val="00D1094F"/>
    <w:rsid w:val="00D20A5D"/>
    <w:rsid w:val="00D23EB3"/>
    <w:rsid w:val="00D2636D"/>
    <w:rsid w:val="00D36C56"/>
    <w:rsid w:val="00D37320"/>
    <w:rsid w:val="00D37EE4"/>
    <w:rsid w:val="00D4778E"/>
    <w:rsid w:val="00D530F7"/>
    <w:rsid w:val="00D60C82"/>
    <w:rsid w:val="00D73C2D"/>
    <w:rsid w:val="00D803E1"/>
    <w:rsid w:val="00D827FA"/>
    <w:rsid w:val="00D8449A"/>
    <w:rsid w:val="00D852C1"/>
    <w:rsid w:val="00D96C54"/>
    <w:rsid w:val="00D96D44"/>
    <w:rsid w:val="00DA0370"/>
    <w:rsid w:val="00DB01A6"/>
    <w:rsid w:val="00DB46CC"/>
    <w:rsid w:val="00DD0EEA"/>
    <w:rsid w:val="00DD4196"/>
    <w:rsid w:val="00DD7883"/>
    <w:rsid w:val="00DF2D42"/>
    <w:rsid w:val="00DF3B01"/>
    <w:rsid w:val="00DF4E1D"/>
    <w:rsid w:val="00E1353E"/>
    <w:rsid w:val="00E1521A"/>
    <w:rsid w:val="00E25082"/>
    <w:rsid w:val="00E26401"/>
    <w:rsid w:val="00E44943"/>
    <w:rsid w:val="00E607A1"/>
    <w:rsid w:val="00E62A3F"/>
    <w:rsid w:val="00E63FEB"/>
    <w:rsid w:val="00E6420F"/>
    <w:rsid w:val="00E679F1"/>
    <w:rsid w:val="00E7091B"/>
    <w:rsid w:val="00E7243E"/>
    <w:rsid w:val="00E7411C"/>
    <w:rsid w:val="00E92A3C"/>
    <w:rsid w:val="00EA39C6"/>
    <w:rsid w:val="00EA53D5"/>
    <w:rsid w:val="00EB103A"/>
    <w:rsid w:val="00EB164A"/>
    <w:rsid w:val="00EB7383"/>
    <w:rsid w:val="00EC5129"/>
    <w:rsid w:val="00EC5881"/>
    <w:rsid w:val="00ED4A24"/>
    <w:rsid w:val="00ED5736"/>
    <w:rsid w:val="00EE09C7"/>
    <w:rsid w:val="00EE0EF3"/>
    <w:rsid w:val="00EF1BA5"/>
    <w:rsid w:val="00EF2634"/>
    <w:rsid w:val="00EF75F5"/>
    <w:rsid w:val="00F1508C"/>
    <w:rsid w:val="00F21F0B"/>
    <w:rsid w:val="00F30CB8"/>
    <w:rsid w:val="00F32948"/>
    <w:rsid w:val="00F34CEF"/>
    <w:rsid w:val="00F37676"/>
    <w:rsid w:val="00F37FDC"/>
    <w:rsid w:val="00F4412F"/>
    <w:rsid w:val="00F44698"/>
    <w:rsid w:val="00F52AE8"/>
    <w:rsid w:val="00F53780"/>
    <w:rsid w:val="00F57209"/>
    <w:rsid w:val="00F5742C"/>
    <w:rsid w:val="00F65323"/>
    <w:rsid w:val="00F739A7"/>
    <w:rsid w:val="00F917BB"/>
    <w:rsid w:val="00F96C7F"/>
    <w:rsid w:val="00FA7567"/>
    <w:rsid w:val="00FB484C"/>
    <w:rsid w:val="00FB6A17"/>
    <w:rsid w:val="00FB7E0B"/>
    <w:rsid w:val="00FC5FD1"/>
    <w:rsid w:val="00FD149C"/>
    <w:rsid w:val="00FD6235"/>
    <w:rsid w:val="00FE1158"/>
    <w:rsid w:val="00FE2E4B"/>
    <w:rsid w:val="00FE3170"/>
    <w:rsid w:val="00FE3599"/>
    <w:rsid w:val="00FE3FE0"/>
    <w:rsid w:val="00F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9869"/>
  <w15:chartTrackingRefBased/>
  <w15:docId w15:val="{C318BB6D-E357-4200-92B6-D9074AC49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C9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C9E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C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3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3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3C9E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3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3C9E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E08C7"/>
    <w:pPr>
      <w:ind w:left="720"/>
      <w:contextualSpacing/>
    </w:pPr>
  </w:style>
  <w:style w:type="table" w:styleId="TableGrid">
    <w:name w:val="Table Grid"/>
    <w:basedOn w:val="TableNormal"/>
    <w:uiPriority w:val="39"/>
    <w:rsid w:val="00C927AE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44B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nhideWhenUsed/>
    <w:rsid w:val="005E24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E244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Biddle</dc:creator>
  <cp:keywords/>
  <dc:description/>
  <cp:lastModifiedBy>Ayman</cp:lastModifiedBy>
  <cp:revision>2</cp:revision>
  <dcterms:created xsi:type="dcterms:W3CDTF">2020-05-22T15:51:00Z</dcterms:created>
  <dcterms:modified xsi:type="dcterms:W3CDTF">2020-05-22T15:51:00Z</dcterms:modified>
</cp:coreProperties>
</file>